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47F07" w14:textId="77777777" w:rsidR="000E3759" w:rsidRDefault="000E3759"/>
    <w:p w14:paraId="5A19F706" w14:textId="77777777" w:rsidR="00E779A7" w:rsidRPr="00244779" w:rsidRDefault="00E779A7" w:rsidP="00244779">
      <w:pPr>
        <w:jc w:val="center"/>
        <w:rPr>
          <w:rFonts w:ascii="Arial Narrow" w:hAnsi="Arial Narrow"/>
          <w:b/>
          <w:sz w:val="32"/>
        </w:rPr>
      </w:pPr>
    </w:p>
    <w:p w14:paraId="31269176" w14:textId="77777777" w:rsidR="00E779A7" w:rsidRPr="00244779" w:rsidRDefault="00E779A7" w:rsidP="00244779">
      <w:pPr>
        <w:jc w:val="center"/>
        <w:rPr>
          <w:rFonts w:ascii="Arial Narrow" w:hAnsi="Arial Narrow"/>
          <w:b/>
          <w:sz w:val="32"/>
        </w:rPr>
      </w:pPr>
      <w:r w:rsidRPr="00244779">
        <w:rPr>
          <w:rFonts w:ascii="Arial Narrow" w:hAnsi="Arial Narrow"/>
          <w:b/>
          <w:sz w:val="32"/>
        </w:rPr>
        <w:t>CALENDARIO ACTIVIDADES COMPLEMENTARIAS</w:t>
      </w:r>
    </w:p>
    <w:p w14:paraId="2FA729CB" w14:textId="1A3A65A5" w:rsidR="00E779A7" w:rsidRPr="00244779" w:rsidRDefault="00E779A7" w:rsidP="00244779">
      <w:pPr>
        <w:jc w:val="center"/>
        <w:rPr>
          <w:rFonts w:ascii="Arial Narrow" w:hAnsi="Arial Narrow"/>
          <w:b/>
          <w:sz w:val="32"/>
        </w:rPr>
      </w:pPr>
      <w:r w:rsidRPr="00244779">
        <w:rPr>
          <w:rFonts w:ascii="Arial Narrow" w:hAnsi="Arial Narrow"/>
          <w:b/>
          <w:sz w:val="32"/>
        </w:rPr>
        <w:t>MES DE</w:t>
      </w:r>
      <w:r w:rsidR="00950EBC">
        <w:rPr>
          <w:rFonts w:ascii="Arial Narrow" w:hAnsi="Arial Narrow"/>
          <w:b/>
          <w:sz w:val="32"/>
        </w:rPr>
        <w:t xml:space="preserve"> MARZO</w:t>
      </w:r>
    </w:p>
    <w:p w14:paraId="3AFB26FD" w14:textId="25EC6665" w:rsidR="00E779A7" w:rsidRDefault="00E779A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F7579" w:rsidRPr="005F7579" w14:paraId="1A2FDFE6" w14:textId="77777777" w:rsidTr="00CE48BC">
        <w:tc>
          <w:tcPr>
            <w:tcW w:w="8494" w:type="dxa"/>
          </w:tcPr>
          <w:p w14:paraId="5013945F" w14:textId="6199A85D" w:rsidR="005F7579" w:rsidRPr="005F7579" w:rsidRDefault="00F70BAD" w:rsidP="00CE48BC">
            <w:pPr>
              <w:spacing w:line="276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Martes 5 de </w:t>
            </w:r>
            <w:r w:rsidR="00950EBC">
              <w:rPr>
                <w:rFonts w:ascii="Arial Narrow" w:hAnsi="Arial Narrow"/>
                <w:b/>
                <w:sz w:val="24"/>
                <w:szCs w:val="24"/>
              </w:rPr>
              <w:t>marz</w:t>
            </w:r>
            <w:r>
              <w:rPr>
                <w:rFonts w:ascii="Arial Narrow" w:hAnsi="Arial Narrow"/>
                <w:b/>
                <w:sz w:val="24"/>
                <w:szCs w:val="24"/>
              </w:rPr>
              <w:t>o de 2019</w:t>
            </w:r>
          </w:p>
        </w:tc>
      </w:tr>
      <w:tr w:rsidR="005F7579" w:rsidRPr="005F7579" w14:paraId="451C0B72" w14:textId="77777777" w:rsidTr="00CE48BC">
        <w:tc>
          <w:tcPr>
            <w:tcW w:w="8494" w:type="dxa"/>
          </w:tcPr>
          <w:p w14:paraId="39AD36CC" w14:textId="1F8E5CA5" w:rsidR="005F7579" w:rsidRPr="006F1766" w:rsidRDefault="005F7579" w:rsidP="006F176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Lugar:</w:t>
            </w:r>
            <w:r w:rsidR="006F1766">
              <w:rPr>
                <w:rFonts w:ascii="Arial Narrow" w:hAnsi="Arial Narrow"/>
                <w:b/>
                <w:sz w:val="24"/>
                <w:szCs w:val="24"/>
              </w:rPr>
              <w:t xml:space="preserve">                                                                                    </w:t>
            </w:r>
            <w:r w:rsidR="0021619E">
              <w:rPr>
                <w:rFonts w:ascii="Arial Narrow" w:hAnsi="Arial Narrow"/>
                <w:b/>
                <w:sz w:val="24"/>
                <w:szCs w:val="24"/>
              </w:rPr>
              <w:t xml:space="preserve">                </w:t>
            </w:r>
            <w:r w:rsidR="00F70BAD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950EBC">
              <w:rPr>
                <w:rFonts w:ascii="Arial Narrow" w:hAnsi="Arial Narrow"/>
                <w:b/>
                <w:sz w:val="24"/>
                <w:szCs w:val="24"/>
              </w:rPr>
              <w:t xml:space="preserve">   </w:t>
            </w:r>
            <w:r w:rsidR="00950EBC" w:rsidRPr="00950EBC">
              <w:rPr>
                <w:rFonts w:ascii="Arial Narrow" w:hAnsi="Arial Narrow"/>
                <w:sz w:val="24"/>
                <w:szCs w:val="24"/>
              </w:rPr>
              <w:t>Provincia de Cáceres</w:t>
            </w:r>
            <w:r w:rsidR="0021619E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6F1766">
              <w:rPr>
                <w:rFonts w:ascii="Arial Narrow" w:hAnsi="Arial Narrow"/>
                <w:b/>
                <w:sz w:val="24"/>
                <w:szCs w:val="24"/>
              </w:rPr>
              <w:t xml:space="preserve">                  </w:t>
            </w:r>
          </w:p>
        </w:tc>
      </w:tr>
      <w:tr w:rsidR="006F1766" w:rsidRPr="005F7579" w14:paraId="14FE097C" w14:textId="77777777" w:rsidTr="00CE48BC">
        <w:tc>
          <w:tcPr>
            <w:tcW w:w="8494" w:type="dxa"/>
          </w:tcPr>
          <w:p w14:paraId="5FEFFE5C" w14:textId="4F61CD94" w:rsidR="006F1766" w:rsidRPr="006F1766" w:rsidRDefault="00950EBC" w:rsidP="006F176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H</w:t>
            </w:r>
            <w:r w:rsidR="006F1766">
              <w:rPr>
                <w:rFonts w:ascii="Arial Narrow" w:hAnsi="Arial Narrow"/>
                <w:b/>
                <w:sz w:val="24"/>
                <w:szCs w:val="24"/>
              </w:rPr>
              <w:t xml:space="preserve">ora:                                                                                                                         </w:t>
            </w:r>
            <w:r w:rsidRPr="00950EBC">
              <w:rPr>
                <w:rFonts w:ascii="Arial Narrow" w:hAnsi="Arial Narrow"/>
                <w:sz w:val="24"/>
                <w:szCs w:val="24"/>
              </w:rPr>
              <w:t>7</w:t>
            </w:r>
            <w:r w:rsidR="0021619E" w:rsidRPr="00950EBC">
              <w:rPr>
                <w:rFonts w:ascii="Arial Narrow" w:hAnsi="Arial Narrow"/>
                <w:sz w:val="24"/>
                <w:szCs w:val="24"/>
              </w:rPr>
              <w:t>.30</w:t>
            </w:r>
            <w:r w:rsidR="006F1766" w:rsidRPr="00950EB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6F1766" w:rsidRPr="00C77DDB">
              <w:rPr>
                <w:rFonts w:ascii="Arial Narrow" w:hAnsi="Arial Narrow"/>
                <w:sz w:val="24"/>
                <w:szCs w:val="24"/>
              </w:rPr>
              <w:t>horas</w:t>
            </w:r>
          </w:p>
        </w:tc>
      </w:tr>
      <w:tr w:rsidR="005F7579" w:rsidRPr="005F7579" w14:paraId="208653F0" w14:textId="77777777" w:rsidTr="00CE48BC">
        <w:tc>
          <w:tcPr>
            <w:tcW w:w="8494" w:type="dxa"/>
          </w:tcPr>
          <w:p w14:paraId="70BE8966" w14:textId="77777777" w:rsidR="005F7579" w:rsidRPr="005F7579" w:rsidRDefault="005F7579" w:rsidP="00CE48BC">
            <w:pPr>
              <w:spacing w:line="276" w:lineRule="auto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5F757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Título: </w:t>
            </w:r>
          </w:p>
          <w:p w14:paraId="58AA0677" w14:textId="6AFC9FA5" w:rsidR="005F7579" w:rsidRPr="005F7579" w:rsidRDefault="00C84496" w:rsidP="005F7579">
            <w:pPr>
              <w:spacing w:line="276" w:lineRule="auto"/>
              <w:jc w:val="center"/>
              <w:rPr>
                <w:rFonts w:ascii="Arial Narrow" w:hAnsi="Arial Narrow" w:cs="Helvetica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Arial Narrow" w:hAnsi="Arial Narrow" w:cs="Helvetica"/>
                <w:color w:val="000000" w:themeColor="text1"/>
                <w:sz w:val="24"/>
                <w:szCs w:val="24"/>
                <w:shd w:val="clear" w:color="auto" w:fill="FFFFFF"/>
              </w:rPr>
              <w:t>Interés turístico regional: patrimonio intangible y natural</w:t>
            </w:r>
          </w:p>
          <w:p w14:paraId="0DC6D92D" w14:textId="77777777" w:rsidR="005F7579" w:rsidRPr="005F7579" w:rsidRDefault="005F7579" w:rsidP="005F7579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5F7579" w:rsidRPr="005F7579" w14:paraId="48463F89" w14:textId="77777777" w:rsidTr="00CE48BC">
        <w:tc>
          <w:tcPr>
            <w:tcW w:w="8494" w:type="dxa"/>
          </w:tcPr>
          <w:p w14:paraId="17B720EE" w14:textId="6AF88E6C" w:rsidR="00C77DDB" w:rsidRPr="00C77DDB" w:rsidRDefault="00C77DDB" w:rsidP="0021619E">
            <w:pPr>
              <w:spacing w:line="276" w:lineRule="auto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C77DDB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Conferenciante:</w:t>
            </w:r>
          </w:p>
          <w:p w14:paraId="76F0610A" w14:textId="5E492707" w:rsidR="00C77DDB" w:rsidRDefault="00C84496" w:rsidP="0021619E">
            <w:pPr>
              <w:spacing w:line="276" w:lineRule="auto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Eduardo Villaverde Torrecilla</w:t>
            </w:r>
          </w:p>
          <w:p w14:paraId="376B2A7C" w14:textId="0F945BB6" w:rsidR="00C84496" w:rsidRDefault="00C84496" w:rsidP="0021619E">
            <w:pPr>
              <w:spacing w:line="276" w:lineRule="auto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Alcalde de Villar del Pedroso (Cáceres)</w:t>
            </w:r>
          </w:p>
          <w:p w14:paraId="498F0632" w14:textId="23C3C44C" w:rsidR="00C84496" w:rsidRDefault="00C84496" w:rsidP="0021619E">
            <w:pPr>
              <w:spacing w:line="276" w:lineRule="auto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Óscar Hernández</w:t>
            </w:r>
          </w:p>
          <w:p w14:paraId="284E4BFC" w14:textId="70FCC250" w:rsidR="00C84496" w:rsidRDefault="00C84496" w:rsidP="0021619E">
            <w:pPr>
              <w:spacing w:line="276" w:lineRule="auto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Técnico Museo Etnográfico del Carnaval de Ánimas </w:t>
            </w:r>
          </w:p>
          <w:p w14:paraId="2BB76AFA" w14:textId="5CED3506" w:rsidR="00C84496" w:rsidRDefault="00C84496" w:rsidP="0021619E">
            <w:pPr>
              <w:spacing w:line="276" w:lineRule="auto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 w14:paraId="65354934" w14:textId="31B1394F" w:rsidR="00C77DDB" w:rsidRPr="005F7579" w:rsidRDefault="00C77DDB" w:rsidP="0021619E">
            <w:pPr>
              <w:spacing w:line="276" w:lineRule="auto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</w:tbl>
    <w:p w14:paraId="4A0036F9" w14:textId="606DB7CB" w:rsidR="005F7579" w:rsidRDefault="005F7579"/>
    <w:p w14:paraId="134F3F9E" w14:textId="62483F4D" w:rsidR="00FD710D" w:rsidRDefault="00FD710D"/>
    <w:p w14:paraId="08B161F0" w14:textId="77777777" w:rsidR="00FD710D" w:rsidRDefault="00FD710D"/>
    <w:p w14:paraId="1507992A" w14:textId="5BB13AE1" w:rsidR="008C58BD" w:rsidRDefault="008C58BD"/>
    <w:p w14:paraId="7BCA4947" w14:textId="1A6A2447" w:rsidR="00110E6C" w:rsidRDefault="00110E6C"/>
    <w:sectPr w:rsidR="00110E6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87375" w14:textId="77777777" w:rsidR="00F62DA0" w:rsidRDefault="00F62DA0" w:rsidP="00E779A7">
      <w:pPr>
        <w:spacing w:after="0" w:line="240" w:lineRule="auto"/>
      </w:pPr>
      <w:r>
        <w:separator/>
      </w:r>
    </w:p>
  </w:endnote>
  <w:endnote w:type="continuationSeparator" w:id="0">
    <w:p w14:paraId="5C7C387C" w14:textId="77777777" w:rsidR="00F62DA0" w:rsidRDefault="00F62DA0" w:rsidP="00E77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9B76C" w14:textId="77777777" w:rsidR="00F62DA0" w:rsidRDefault="00F62DA0" w:rsidP="00E779A7">
      <w:pPr>
        <w:spacing w:after="0" w:line="240" w:lineRule="auto"/>
      </w:pPr>
      <w:r>
        <w:separator/>
      </w:r>
    </w:p>
  </w:footnote>
  <w:footnote w:type="continuationSeparator" w:id="0">
    <w:p w14:paraId="4C442FD0" w14:textId="77777777" w:rsidR="00F62DA0" w:rsidRDefault="00F62DA0" w:rsidP="00E77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79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283"/>
      <w:gridCol w:w="2185"/>
    </w:tblGrid>
    <w:tr w:rsidR="00E779A7" w:rsidRPr="00364C87" w14:paraId="0C9D31C7" w14:textId="77777777" w:rsidTr="00503793">
      <w:tc>
        <w:tcPr>
          <w:tcW w:w="3710" w:type="pct"/>
        </w:tcPr>
        <w:p w14:paraId="1EDFC98B" w14:textId="77777777" w:rsidR="00E779A7" w:rsidRPr="00364C87" w:rsidRDefault="00E779A7" w:rsidP="00E779A7">
          <w:pPr>
            <w:pStyle w:val="Encabezado"/>
            <w:rPr>
              <w:rFonts w:ascii="Arial Narrow" w:hAnsi="Arial Narrow"/>
              <w:sz w:val="36"/>
            </w:rPr>
          </w:pPr>
          <w:r w:rsidRPr="00364C87">
            <w:rPr>
              <w:rFonts w:ascii="Arial Narrow" w:hAnsi="Arial Narrow"/>
              <w:sz w:val="36"/>
            </w:rPr>
            <w:t>MÁSTER EN PLANIFICACIÓN Y GESTIÓN DE DESTINOS TURÍSTICOS</w:t>
          </w:r>
        </w:p>
        <w:p w14:paraId="0A439764" w14:textId="77777777" w:rsidR="00E779A7" w:rsidRPr="00364C87" w:rsidRDefault="00E779A7" w:rsidP="00E779A7">
          <w:pPr>
            <w:pStyle w:val="Encabezado"/>
            <w:rPr>
              <w:rFonts w:ascii="Arial Narrow" w:hAnsi="Arial Narrow"/>
              <w:sz w:val="32"/>
            </w:rPr>
          </w:pPr>
          <w:r w:rsidRPr="00364C87">
            <w:rPr>
              <w:rFonts w:ascii="Arial Narrow" w:hAnsi="Arial Narrow"/>
              <w:sz w:val="32"/>
            </w:rPr>
            <w:t>Facultad de Comercio y Turismo</w:t>
          </w:r>
        </w:p>
        <w:p w14:paraId="5E138C27" w14:textId="77777777" w:rsidR="00E779A7" w:rsidRPr="00364C87" w:rsidRDefault="00E779A7" w:rsidP="00E779A7">
          <w:pPr>
            <w:pStyle w:val="Encabezado"/>
            <w:rPr>
              <w:rFonts w:ascii="Arial Narrow" w:hAnsi="Arial Narrow"/>
              <w:sz w:val="28"/>
            </w:rPr>
          </w:pPr>
          <w:r w:rsidRPr="00364C87">
            <w:rPr>
              <w:rFonts w:ascii="Arial Narrow" w:hAnsi="Arial Narrow"/>
              <w:sz w:val="28"/>
            </w:rPr>
            <w:t>Universidad Complutense de Madrid</w:t>
          </w:r>
        </w:p>
        <w:p w14:paraId="2EF4902E" w14:textId="77777777" w:rsidR="00E779A7" w:rsidRPr="00364C87" w:rsidRDefault="00E779A7" w:rsidP="00E779A7">
          <w:pPr>
            <w:pStyle w:val="Encabezado"/>
            <w:rPr>
              <w:rFonts w:ascii="Arial Narrow" w:hAnsi="Arial Narrow"/>
              <w:sz w:val="24"/>
            </w:rPr>
          </w:pPr>
          <w:r w:rsidRPr="00364C87">
            <w:rPr>
              <w:rFonts w:ascii="Arial Narrow" w:hAnsi="Arial Narrow"/>
              <w:sz w:val="24"/>
            </w:rPr>
            <w:t>Avda. Filipinas, 3</w:t>
          </w:r>
        </w:p>
        <w:p w14:paraId="774C10A5" w14:textId="77777777" w:rsidR="00E779A7" w:rsidRPr="00364C87" w:rsidRDefault="00E779A7" w:rsidP="00E779A7">
          <w:pPr>
            <w:pStyle w:val="Encabezado"/>
            <w:rPr>
              <w:rFonts w:ascii="Arial Narrow" w:hAnsi="Arial Narrow"/>
              <w:sz w:val="24"/>
            </w:rPr>
          </w:pPr>
          <w:r w:rsidRPr="00364C87">
            <w:rPr>
              <w:rFonts w:ascii="Arial Narrow" w:hAnsi="Arial Narrow"/>
              <w:sz w:val="24"/>
            </w:rPr>
            <w:t>28003 – Madrid</w:t>
          </w:r>
        </w:p>
        <w:p w14:paraId="3C278546" w14:textId="77777777" w:rsidR="00E779A7" w:rsidRPr="00364C87" w:rsidRDefault="00E779A7" w:rsidP="00E779A7">
          <w:pPr>
            <w:pStyle w:val="Encabezado"/>
            <w:rPr>
              <w:rFonts w:ascii="Arial Narrow" w:hAnsi="Arial Narrow"/>
            </w:rPr>
          </w:pPr>
          <w:r w:rsidRPr="00364C87">
            <w:rPr>
              <w:rFonts w:ascii="Arial Narrow" w:hAnsi="Arial Narrow"/>
              <w:sz w:val="24"/>
            </w:rPr>
            <w:t>www.ucm.es/gestiondestinos</w:t>
          </w:r>
        </w:p>
      </w:tc>
      <w:tc>
        <w:tcPr>
          <w:tcW w:w="1290" w:type="pct"/>
        </w:tcPr>
        <w:p w14:paraId="5330A7AB" w14:textId="77777777" w:rsidR="00E779A7" w:rsidRPr="00364C87" w:rsidRDefault="00E779A7" w:rsidP="00E779A7">
          <w:pPr>
            <w:pStyle w:val="Encabezado"/>
            <w:jc w:val="right"/>
            <w:rPr>
              <w:rFonts w:ascii="Arial Narrow" w:hAnsi="Arial Narrow"/>
            </w:rPr>
          </w:pPr>
          <w:r w:rsidRPr="00364C87">
            <w:rPr>
              <w:rFonts w:ascii="Arial Narrow" w:hAnsi="Arial Narrow"/>
              <w:noProof/>
            </w:rPr>
            <w:drawing>
              <wp:inline distT="0" distB="0" distL="0" distR="0" wp14:anchorId="3DAE51A2" wp14:editId="637E85BF">
                <wp:extent cx="1301115" cy="1301115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UCM (2)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1313" cy="13013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58B4CEE" w14:textId="77777777" w:rsidR="00E779A7" w:rsidRPr="00E779A7" w:rsidRDefault="00E779A7" w:rsidP="00E779A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A7"/>
    <w:rsid w:val="000E3759"/>
    <w:rsid w:val="00110E6C"/>
    <w:rsid w:val="00124685"/>
    <w:rsid w:val="0021619E"/>
    <w:rsid w:val="002209AD"/>
    <w:rsid w:val="00244779"/>
    <w:rsid w:val="0026190F"/>
    <w:rsid w:val="003C20DB"/>
    <w:rsid w:val="004248F6"/>
    <w:rsid w:val="005C42CE"/>
    <w:rsid w:val="005D2571"/>
    <w:rsid w:val="005F7579"/>
    <w:rsid w:val="006F1766"/>
    <w:rsid w:val="007D3E5D"/>
    <w:rsid w:val="008C58BD"/>
    <w:rsid w:val="008E602A"/>
    <w:rsid w:val="00917F98"/>
    <w:rsid w:val="00932796"/>
    <w:rsid w:val="00950EBC"/>
    <w:rsid w:val="00986EFD"/>
    <w:rsid w:val="009C640D"/>
    <w:rsid w:val="00A12DAE"/>
    <w:rsid w:val="00A87092"/>
    <w:rsid w:val="00B17A6E"/>
    <w:rsid w:val="00B3564A"/>
    <w:rsid w:val="00C77DDB"/>
    <w:rsid w:val="00C84496"/>
    <w:rsid w:val="00D753A9"/>
    <w:rsid w:val="00D83475"/>
    <w:rsid w:val="00D956D7"/>
    <w:rsid w:val="00DC225F"/>
    <w:rsid w:val="00E74997"/>
    <w:rsid w:val="00E779A7"/>
    <w:rsid w:val="00E8210D"/>
    <w:rsid w:val="00ED1F94"/>
    <w:rsid w:val="00F62DA0"/>
    <w:rsid w:val="00F70BAD"/>
    <w:rsid w:val="00FD0F89"/>
    <w:rsid w:val="00FD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4A16F"/>
  <w15:chartTrackingRefBased/>
  <w15:docId w15:val="{D9310316-4F44-488E-9ACC-91D054E4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rsid w:val="00E779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79A7"/>
  </w:style>
  <w:style w:type="paragraph" w:styleId="Piedepgina">
    <w:name w:val="footer"/>
    <w:basedOn w:val="Normal"/>
    <w:link w:val="PiedepginaCar"/>
    <w:uiPriority w:val="99"/>
    <w:unhideWhenUsed/>
    <w:rsid w:val="00E779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79A7"/>
  </w:style>
  <w:style w:type="table" w:styleId="Tablaconcuadrcula">
    <w:name w:val="Table Grid"/>
    <w:basedOn w:val="Tablanormal"/>
    <w:uiPriority w:val="39"/>
    <w:rsid w:val="00E77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RUIZ GUERRA</dc:creator>
  <cp:keywords/>
  <dc:description/>
  <cp:lastModifiedBy>nacho ruiz</cp:lastModifiedBy>
  <cp:revision>2</cp:revision>
  <cp:lastPrinted>2018-12-04T15:36:00Z</cp:lastPrinted>
  <dcterms:created xsi:type="dcterms:W3CDTF">2018-12-05T17:14:00Z</dcterms:created>
  <dcterms:modified xsi:type="dcterms:W3CDTF">2018-12-05T17:14:00Z</dcterms:modified>
</cp:coreProperties>
</file>